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5F9" w:rsidRDefault="009145F9">
      <w:pPr>
        <w:spacing w:line="252" w:lineRule="auto"/>
        <w:jc w:val="center"/>
        <w:rPr>
          <w:rFonts w:ascii="Calibri" w:eastAsia="Calibri" w:hAnsi="Calibri" w:cs="Calibri"/>
          <w:b/>
          <w:sz w:val="28"/>
        </w:rPr>
      </w:pPr>
      <w:bookmarkStart w:id="0" w:name="_GoBack"/>
      <w:bookmarkEnd w:id="0"/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948"/>
      </w:tblGrid>
      <w:tr w:rsidR="009145F9">
        <w:tc>
          <w:tcPr>
            <w:tcW w:w="906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Nom EES         : Université IBN KHALDOUN-Tiaret</w:t>
            </w:r>
          </w:p>
          <w:p w:rsidR="009145F9" w:rsidRPr="00C71D34" w:rsidRDefault="001D2CE3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Département </w:t>
            </w: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:</w:t>
            </w:r>
            <w:r w:rsidR="00C71D34">
              <w:rPr>
                <w:rFonts w:ascii="Calibri" w:eastAsia="Calibri" w:hAnsi="Calibri" w:cs="Arial" w:hint="cs"/>
                <w:sz w:val="24"/>
                <w:szCs w:val="24"/>
                <w:rtl/>
              </w:rPr>
              <w:t>الحقوق</w:t>
            </w:r>
            <w:proofErr w:type="gramEnd"/>
            <w:r w:rsidR="00C71D34">
              <w:rPr>
                <w:rFonts w:ascii="Calibri" w:eastAsia="Calibri" w:hAnsi="Calibri" w:cs="Arial" w:hint="cs"/>
                <w:sz w:val="24"/>
                <w:szCs w:val="24"/>
                <w:rtl/>
              </w:rPr>
              <w:t xml:space="preserve">                        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948"/>
      </w:tblGrid>
      <w:tr w:rsidR="009145F9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  <w:szCs w:val="28"/>
              </w:rPr>
              <w:t>SYLLABUS DE LA MATIERE</w:t>
            </w:r>
          </w:p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(à publier dans le site Web de l’institution)</w:t>
            </w:r>
          </w:p>
        </w:tc>
      </w:tr>
      <w:tr w:rsidR="009145F9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 xml:space="preserve">Intitulé de la matière : 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499"/>
        <w:gridCol w:w="2550"/>
        <w:gridCol w:w="1415"/>
        <w:gridCol w:w="1503"/>
        <w:gridCol w:w="984"/>
        <w:gridCol w:w="997"/>
      </w:tblGrid>
      <w:tr w:rsidR="009145F9">
        <w:tc>
          <w:tcPr>
            <w:tcW w:w="4106" w:type="dxa"/>
            <w:gridSpan w:val="2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ENSEIGNANT DU COURS MAGISTRAL</w:t>
            </w: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vAlign w:val="center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Nom et prénom de l'enseignant</w:t>
            </w:r>
          </w:p>
        </w:tc>
      </w:tr>
      <w:tr w:rsidR="009145F9">
        <w:tc>
          <w:tcPr>
            <w:tcW w:w="4106" w:type="dxa"/>
            <w:gridSpan w:val="2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9145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Réception des étudiants par semaine</w:t>
            </w:r>
          </w:p>
        </w:tc>
      </w:tr>
      <w:tr w:rsidR="00C71D34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Email 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  <w:sz w:val="16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  </w:t>
            </w:r>
            <w:r w:rsidR="00C71D34">
              <w:rPr>
                <w:rFonts w:ascii="Calibri" w:eastAsia="Calibri" w:hAnsi="Calibri" w:cs="Calibri"/>
                <w:sz w:val="16"/>
                <w:szCs w:val="16"/>
              </w:rPr>
              <w:t>mimouna.daoudi@univ-tiaret.dz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Pr="00C71D34" w:rsidRDefault="001D2CE3">
            <w:pPr>
              <w:spacing w:after="0" w:line="240" w:lineRule="auto"/>
              <w:rPr>
                <w:rFonts w:ascii="Calibri" w:eastAsia="Calibri" w:hAnsi="Calibri"/>
                <w:rtl/>
                <w:lang w:bidi="ar-DZ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C71D34">
              <w:rPr>
                <w:rFonts w:ascii="Calibri" w:eastAsia="Calibri" w:hAnsi="Calibri" w:hint="cs"/>
                <w:rtl/>
                <w:lang w:bidi="ar-DZ"/>
              </w:rPr>
              <w:t xml:space="preserve">الاثنين من كل أسبوع         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C71D34">
              <w:rPr>
                <w:rFonts w:ascii="Calibri" w:eastAsia="Calibri" w:hAnsi="Calibri" w:cs="Calibri" w:hint="cs"/>
                <w:rtl/>
              </w:rPr>
              <w:t>8.30/10.00</w:t>
            </w:r>
          </w:p>
        </w:tc>
      </w:tr>
      <w:tr w:rsidR="00C71D34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de bureau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C71D34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secrétariat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C71D34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Autre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Bâtiment :        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 :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11"/>
        <w:gridCol w:w="1615"/>
        <w:gridCol w:w="832"/>
        <w:gridCol w:w="844"/>
        <w:gridCol w:w="830"/>
        <w:gridCol w:w="846"/>
        <w:gridCol w:w="832"/>
        <w:gridCol w:w="838"/>
      </w:tblGrid>
      <w:tr w:rsidR="009145F9">
        <w:tc>
          <w:tcPr>
            <w:tcW w:w="9286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TRAVAUX DIRIGES</w:t>
            </w:r>
          </w:p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(Réception des étudiants par semaine)</w:t>
            </w:r>
          </w:p>
        </w:tc>
      </w:tr>
      <w:tr w:rsidR="009145F9">
        <w:tc>
          <w:tcPr>
            <w:tcW w:w="2405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57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4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42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9145F9">
        <w:tc>
          <w:tcPr>
            <w:tcW w:w="2405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9145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12"/>
        <w:gridCol w:w="1615"/>
        <w:gridCol w:w="832"/>
        <w:gridCol w:w="844"/>
        <w:gridCol w:w="830"/>
        <w:gridCol w:w="844"/>
        <w:gridCol w:w="832"/>
        <w:gridCol w:w="839"/>
      </w:tblGrid>
      <w:tr w:rsidR="009145F9">
        <w:tc>
          <w:tcPr>
            <w:tcW w:w="9286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TRAVAUX PRATIQUES</w:t>
            </w:r>
          </w:p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(Réception des étudiants par semaine)</w:t>
            </w:r>
          </w:p>
        </w:tc>
      </w:tr>
      <w:tr w:rsidR="009145F9">
        <w:tc>
          <w:tcPr>
            <w:tcW w:w="2405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57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4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42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9145F9">
        <w:tc>
          <w:tcPr>
            <w:tcW w:w="2405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9145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25"/>
        <w:gridCol w:w="6423"/>
      </w:tblGrid>
      <w:tr w:rsidR="009145F9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DESCRIPTIF DU COURS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Objectif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Pr="00C71D34" w:rsidRDefault="00C71D34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يهدف تدريس مقياس الاقتصاد السياسي الموجه لطلبة السنة أولى حقوق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الى</w:t>
            </w:r>
            <w:proofErr w:type="spellEnd"/>
            <w:r w:rsidR="00815DE7">
              <w:rPr>
                <w:rFonts w:ascii="Calibri" w:eastAsia="Calibri" w:hAnsi="Calibri" w:cs="Arial" w:hint="cs"/>
                <w:rtl/>
              </w:rPr>
              <w:t xml:space="preserve"> دراسة أهم الأنظمة الاقتصادية و طرق </w:t>
            </w:r>
            <w:proofErr w:type="spellStart"/>
            <w:r w:rsidR="00815DE7">
              <w:rPr>
                <w:rFonts w:ascii="Calibri" w:eastAsia="Calibri" w:hAnsi="Calibri" w:cs="Arial" w:hint="cs"/>
                <w:rtl/>
              </w:rPr>
              <w:t>الانتاج</w:t>
            </w:r>
            <w:proofErr w:type="spellEnd"/>
            <w:r w:rsidR="00815DE7">
              <w:rPr>
                <w:rFonts w:ascii="Calibri" w:eastAsia="Calibri" w:hAnsi="Calibri" w:cs="Arial" w:hint="cs"/>
                <w:rtl/>
              </w:rPr>
              <w:t xml:space="preserve"> فيها،و علاقتها بالتشريع ،و مدى تأثير الاقتصاد بالقانون و السياسة.</w:t>
            </w:r>
            <w:r>
              <w:rPr>
                <w:rFonts w:ascii="Calibri" w:eastAsia="Calibri" w:hAnsi="Calibri" w:cs="Arial" w:hint="cs"/>
                <w:rtl/>
              </w:rPr>
              <w:t xml:space="preserve">.                                                                     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Unité Enseignement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Pr="00C71D34" w:rsidRDefault="00C71D34" w:rsidP="00C71D34">
            <w:pPr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proofErr w:type="gramStart"/>
            <w:r>
              <w:rPr>
                <w:rFonts w:ascii="Calibri" w:eastAsia="Calibri" w:hAnsi="Calibri" w:cs="Arial" w:hint="cs"/>
                <w:rtl/>
              </w:rPr>
              <w:t>وحدة</w:t>
            </w:r>
            <w:proofErr w:type="gramEnd"/>
            <w:r>
              <w:rPr>
                <w:rFonts w:ascii="Calibri" w:eastAsia="Calibri" w:hAnsi="Calibri" w:cs="Arial" w:hint="cs"/>
                <w:rtl/>
              </w:rPr>
              <w:t xml:space="preserve"> تعليم استكشافية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Contenu succinct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C71D34" w:rsidP="00C71D34">
            <w:pPr>
              <w:bidi/>
              <w:spacing w:after="0" w:line="240" w:lineRule="auto"/>
              <w:rPr>
                <w:rFonts w:ascii="Calibri" w:eastAsia="Calibri" w:hAnsi="Calibri" w:cs="Arial"/>
                <w:rtl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تسليط الضوء على </w:t>
            </w:r>
          </w:p>
          <w:p w:rsidR="00C71D34" w:rsidRDefault="00C71D34" w:rsidP="00C71D34">
            <w:pPr>
              <w:bidi/>
              <w:spacing w:after="0" w:line="240" w:lineRule="auto"/>
              <w:rPr>
                <w:rFonts w:ascii="Calibri" w:eastAsia="Calibri" w:hAnsi="Calibri" w:cs="Arial"/>
                <w:rtl/>
              </w:rPr>
            </w:pPr>
            <w:r>
              <w:rPr>
                <w:rFonts w:ascii="Calibri" w:eastAsia="Calibri" w:hAnsi="Calibri" w:cs="Arial" w:hint="cs"/>
                <w:rtl/>
              </w:rPr>
              <w:t>المحور الأول :تعريف و مضمون الاقتصاد السياسي و علاقته بالعلوم الأخرى.</w:t>
            </w:r>
          </w:p>
          <w:p w:rsidR="00C71D34" w:rsidRDefault="00C71D34" w:rsidP="00C71D34">
            <w:pPr>
              <w:bidi/>
              <w:spacing w:after="0" w:line="240" w:lineRule="auto"/>
              <w:rPr>
                <w:rFonts w:ascii="Calibri" w:eastAsia="Calibri" w:hAnsi="Calibri" w:cs="Arial"/>
                <w:rtl/>
              </w:rPr>
            </w:pPr>
            <w:proofErr w:type="gramStart"/>
            <w:r>
              <w:rPr>
                <w:rFonts w:ascii="Calibri" w:eastAsia="Calibri" w:hAnsi="Calibri" w:cs="Arial" w:hint="cs"/>
                <w:rtl/>
              </w:rPr>
              <w:t>المحور</w:t>
            </w:r>
            <w:proofErr w:type="gramEnd"/>
            <w:r>
              <w:rPr>
                <w:rFonts w:ascii="Calibri" w:eastAsia="Calibri" w:hAnsi="Calibri" w:cs="Arial" w:hint="cs"/>
                <w:rtl/>
              </w:rPr>
              <w:t xml:space="preserve"> الثاني:تطور الفكر الاقتصادي</w:t>
            </w:r>
            <w:r w:rsidR="00EB70B0">
              <w:rPr>
                <w:rFonts w:ascii="Calibri" w:eastAsia="Calibri" w:hAnsi="Calibri" w:cs="Arial" w:hint="cs"/>
                <w:rtl/>
              </w:rPr>
              <w:t>.</w:t>
            </w:r>
          </w:p>
          <w:p w:rsidR="00EB70B0" w:rsidRDefault="00EB70B0" w:rsidP="00EB70B0">
            <w:pPr>
              <w:bidi/>
              <w:spacing w:after="0" w:line="240" w:lineRule="auto"/>
              <w:rPr>
                <w:rFonts w:ascii="Calibri" w:eastAsia="Calibri" w:hAnsi="Calibri" w:cs="Arial"/>
                <w:rtl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المحور الثالث:الأنظمة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الاقتصاديةو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طرق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الانتاج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فيها</w:t>
            </w:r>
          </w:p>
          <w:p w:rsidR="00EB70B0" w:rsidRDefault="00EB70B0" w:rsidP="00EB70B0">
            <w:pPr>
              <w:bidi/>
              <w:spacing w:after="0" w:line="240" w:lineRule="auto"/>
              <w:rPr>
                <w:rFonts w:ascii="Calibri" w:eastAsia="Calibri" w:hAnsi="Calibri" w:cs="Arial"/>
                <w:rtl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المحور الرابع:الاقتصاد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الاسلامي</w:t>
            </w:r>
            <w:proofErr w:type="spellEnd"/>
          </w:p>
          <w:p w:rsidR="00C71D34" w:rsidRPr="00C71D34" w:rsidRDefault="00C71D34" w:rsidP="00C71D34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Crédits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EB70B0">
              <w:rPr>
                <w:rFonts w:ascii="Calibri" w:eastAsia="Calibri" w:hAnsi="Calibri" w:cs="Calibri" w:hint="cs"/>
                <w:rtl/>
              </w:rPr>
              <w:t>01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Coefficient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EB70B0">
              <w:rPr>
                <w:rFonts w:ascii="Calibri" w:eastAsia="Calibri" w:hAnsi="Calibri" w:cs="Calibri" w:hint="cs"/>
                <w:rtl/>
              </w:rPr>
              <w:t>02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Participation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 w:rsidP="00EB70B0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 w:rsidR="00EB70B0">
              <w:rPr>
                <w:rFonts w:ascii="Calibri" w:eastAsia="Calibri" w:hAnsi="Calibri" w:cs="Arial" w:hint="cs"/>
                <w:rtl/>
              </w:rPr>
              <w:t>خاص بالمحاضرة/امتحان رسمي كتابي نهاية السداسي</w:t>
            </w:r>
            <w:r>
              <w:rPr>
                <w:rFonts w:ascii="Calibri" w:eastAsia="Calibri" w:hAnsi="Calibri" w:cs="Calibri"/>
              </w:rPr>
              <w:t> 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Assiduité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Calcul Moyenne C.C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 w:rsidR="00EB70B0">
              <w:rPr>
                <w:rFonts w:ascii="Calibri" w:eastAsia="Calibri" w:hAnsi="Calibri" w:cs="Calibri" w:hint="cs"/>
                <w:rtl/>
              </w:rPr>
              <w:t>100/</w:t>
            </w:r>
            <w:r w:rsidR="00EB70B0">
              <w:rPr>
                <w:rFonts w:ascii="Calibri" w:eastAsia="Calibri" w:hAnsi="Calibri" w:cs="Arial" w:hint="cs"/>
                <w:rtl/>
              </w:rPr>
              <w:t>بالمائة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Compétences visées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Pr="00EB70B0" w:rsidRDefault="001D2CE3" w:rsidP="00EB70B0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EB70B0">
              <w:rPr>
                <w:rFonts w:ascii="Calibri" w:eastAsia="Calibri" w:hAnsi="Calibri" w:cs="Arial" w:hint="cs"/>
                <w:rtl/>
              </w:rPr>
              <w:t xml:space="preserve">يستهدف تدريس الاقتصاد السياسي </w:t>
            </w:r>
            <w:proofErr w:type="spellStart"/>
            <w:r w:rsidR="00EB70B0">
              <w:rPr>
                <w:rFonts w:ascii="Calibri" w:eastAsia="Calibri" w:hAnsi="Calibri" w:cs="Arial" w:hint="cs"/>
                <w:rtl/>
              </w:rPr>
              <w:t>الى</w:t>
            </w:r>
            <w:proofErr w:type="spellEnd"/>
            <w:r w:rsidR="00EB70B0">
              <w:rPr>
                <w:rFonts w:ascii="Calibri" w:eastAsia="Calibri" w:hAnsi="Calibri" w:cs="Arial" w:hint="cs"/>
                <w:rtl/>
              </w:rPr>
              <w:t xml:space="preserve"> </w:t>
            </w:r>
            <w:proofErr w:type="spellStart"/>
            <w:r w:rsidR="00EB70B0">
              <w:rPr>
                <w:rFonts w:ascii="Calibri" w:eastAsia="Calibri" w:hAnsi="Calibri" w:cs="Arial" w:hint="cs"/>
                <w:rtl/>
              </w:rPr>
              <w:t>ابراز</w:t>
            </w:r>
            <w:proofErr w:type="spellEnd"/>
            <w:r w:rsidR="00EB70B0">
              <w:rPr>
                <w:rFonts w:ascii="Calibri" w:eastAsia="Calibri" w:hAnsi="Calibri" w:cs="Arial" w:hint="cs"/>
                <w:rtl/>
              </w:rPr>
              <w:t xml:space="preserve"> أدوات التحليل الأساسية التي تساعد على تفسير نشاط </w:t>
            </w:r>
            <w:proofErr w:type="spellStart"/>
            <w:r w:rsidR="00EB70B0">
              <w:rPr>
                <w:rFonts w:ascii="Calibri" w:eastAsia="Calibri" w:hAnsi="Calibri" w:cs="Arial" w:hint="cs"/>
                <w:rtl/>
              </w:rPr>
              <w:t>الانسان</w:t>
            </w:r>
            <w:proofErr w:type="spellEnd"/>
            <w:r w:rsidR="00EB70B0">
              <w:rPr>
                <w:rFonts w:ascii="Calibri" w:eastAsia="Calibri" w:hAnsi="Calibri" w:cs="Arial" w:hint="cs"/>
                <w:rtl/>
              </w:rPr>
              <w:t xml:space="preserve"> </w:t>
            </w:r>
            <w:proofErr w:type="spellStart"/>
            <w:r w:rsidR="00EB70B0">
              <w:rPr>
                <w:rFonts w:ascii="Calibri" w:eastAsia="Calibri" w:hAnsi="Calibri" w:cs="Arial" w:hint="cs"/>
                <w:rtl/>
              </w:rPr>
              <w:t>الانتاجي</w:t>
            </w:r>
            <w:proofErr w:type="spellEnd"/>
            <w:r w:rsidR="00EB70B0">
              <w:rPr>
                <w:rFonts w:ascii="Calibri" w:eastAsia="Calibri" w:hAnsi="Calibri" w:cs="Arial" w:hint="cs"/>
                <w:rtl/>
              </w:rPr>
              <w:t xml:space="preserve"> و الاستهلاكي بصورة منطقية ،و </w:t>
            </w:r>
            <w:proofErr w:type="spellStart"/>
            <w:r w:rsidR="00EB70B0">
              <w:rPr>
                <w:rFonts w:ascii="Calibri" w:eastAsia="Calibri" w:hAnsi="Calibri" w:cs="Arial" w:hint="cs"/>
                <w:rtl/>
              </w:rPr>
              <w:t>اكساب</w:t>
            </w:r>
            <w:proofErr w:type="spellEnd"/>
            <w:r w:rsidR="00EB70B0">
              <w:rPr>
                <w:rFonts w:ascii="Calibri" w:eastAsia="Calibri" w:hAnsi="Calibri" w:cs="Arial" w:hint="cs"/>
                <w:rtl/>
              </w:rPr>
              <w:t xml:space="preserve"> الطالب مهارات التحليل الصحيح ،و ذلك من خلال أخذ الملاحظات و ممارسة مهارات تفسير البيانات بشكل مستمر و من جانب أخر نجد أن التطورات الاقتصادية تؤثر بشكل كبير على القوانين بحيث تدفعها للتغيير لتتناسب معها.                                                                       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96"/>
        <w:gridCol w:w="941"/>
        <w:gridCol w:w="807"/>
        <w:gridCol w:w="1025"/>
        <w:gridCol w:w="1237"/>
        <w:gridCol w:w="1440"/>
        <w:gridCol w:w="1472"/>
        <w:gridCol w:w="1130"/>
      </w:tblGrid>
      <w:tr w:rsidR="009145F9">
        <w:tc>
          <w:tcPr>
            <w:tcW w:w="9060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EVALUATION DES CONTROLES CONTINUS DE CONNAISSANCES</w:t>
            </w:r>
          </w:p>
        </w:tc>
      </w:tr>
      <w:tr w:rsidR="009145F9">
        <w:tc>
          <w:tcPr>
            <w:tcW w:w="9060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PREMIER CONTROLE DE CONNAISSANCES</w:t>
            </w:r>
          </w:p>
        </w:tc>
      </w:tr>
      <w:tr w:rsidR="009145F9">
        <w:tc>
          <w:tcPr>
            <w:tcW w:w="97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8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112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88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5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(date Consult. copie)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9145F9">
        <w:tc>
          <w:tcPr>
            <w:tcW w:w="97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8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12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  <w:p w:rsidR="009145F9" w:rsidRDefault="009145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9145F9" w:rsidRDefault="009145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8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5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01/01/2023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</w:tr>
      <w:tr w:rsidR="009145F9">
        <w:tc>
          <w:tcPr>
            <w:tcW w:w="9060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DEUXIEME CONTROLE DE CONNAISSANCES</w:t>
            </w:r>
          </w:p>
        </w:tc>
      </w:tr>
      <w:tr w:rsidR="009145F9">
        <w:tc>
          <w:tcPr>
            <w:tcW w:w="97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8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112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88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5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(date consultation copies)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9145F9">
        <w:tc>
          <w:tcPr>
            <w:tcW w:w="97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8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12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8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808080"/>
                <w:sz w:val="20"/>
                <w:szCs w:val="20"/>
              </w:rPr>
              <w:t>Cliquez ici pour entrer une date.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</w:tr>
    </w:tbl>
    <w:p w:rsidR="009145F9" w:rsidRDefault="001D2CE3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(1)</w:t>
      </w:r>
      <w:r>
        <w:rPr>
          <w:rFonts w:ascii="Calibri" w:eastAsia="Calibri" w:hAnsi="Calibri" w:cs="Calibri"/>
        </w:rPr>
        <w:tab/>
        <w:t>Type : E=écrit, EI=exposé individuel, EC=exposé en classe, EX=expérimentation, QCM</w:t>
      </w:r>
    </w:p>
    <w:p w:rsidR="009145F9" w:rsidRDefault="001D2CE3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(2)</w:t>
      </w:r>
      <w:r>
        <w:rPr>
          <w:rFonts w:ascii="Calibri" w:eastAsia="Calibri" w:hAnsi="Calibri" w:cs="Calibri"/>
        </w:rPr>
        <w:tab/>
        <w:t>Critères évaluation : A=Analyse, S=synthèse, AR=argumentation, D=démarche, R=résultats</w:t>
      </w: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104"/>
        <w:gridCol w:w="6844"/>
      </w:tblGrid>
      <w:tr w:rsidR="009145F9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EQUIPEMENTS ET MATERIELS UTILISES</w:t>
            </w:r>
          </w:p>
        </w:tc>
      </w:tr>
      <w:tr w:rsidR="009145F9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Adresses Plateformes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Pr="00B1780B" w:rsidRDefault="001D2CE3" w:rsidP="00B1780B">
            <w:pPr>
              <w:spacing w:after="0" w:line="240" w:lineRule="auto"/>
              <w:rPr>
                <w:rFonts w:ascii="Calibri" w:eastAsia="Calibri" w:hAnsi="Calibri"/>
                <w:lang w:bidi="ar-DZ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B1780B">
              <w:rPr>
                <w:rFonts w:ascii="Calibri" w:eastAsia="Calibri" w:hAnsi="Calibri"/>
                <w:lang w:bidi="ar-DZ"/>
              </w:rPr>
              <w:t>http//moodle.univ-tiaret.dz</w:t>
            </w:r>
          </w:p>
        </w:tc>
      </w:tr>
      <w:tr w:rsidR="009145F9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Noms Applications (Web, réseau local)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B1780B">
              <w:rPr>
                <w:rFonts w:ascii="Calibri" w:eastAsia="Calibri" w:hAnsi="Calibri"/>
                <w:lang w:bidi="ar-DZ"/>
              </w:rPr>
              <w:t xml:space="preserve"> http//moodle.univ-tiaret.dz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Polycopiés 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Pr="003013C0" w:rsidRDefault="001D2CE3">
            <w:pPr>
              <w:spacing w:after="0" w:line="240" w:lineRule="auto"/>
              <w:rPr>
                <w:rFonts w:ascii="Calibri" w:eastAsia="Calibri" w:hAnsi="Calibri"/>
                <w:rtl/>
                <w:lang w:bidi="ar-DZ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3013C0">
              <w:rPr>
                <w:rFonts w:ascii="Calibri" w:eastAsia="Calibri" w:hAnsi="Calibri" w:hint="cs"/>
                <w:rtl/>
                <w:lang w:bidi="ar-DZ"/>
              </w:rPr>
              <w:t>محاضرات في الاقتصاد السياسي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laboratoires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Pr="003013C0" w:rsidRDefault="001D2CE3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3013C0">
              <w:rPr>
                <w:rFonts w:ascii="Calibri" w:eastAsia="Calibri" w:hAnsi="Calibri" w:cs="Arial" w:hint="cs"/>
                <w:rtl/>
              </w:rPr>
              <w:t>لا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protection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Pr="003013C0" w:rsidRDefault="001D2CE3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3013C0">
              <w:rPr>
                <w:rFonts w:ascii="Calibri" w:eastAsia="Calibri" w:hAnsi="Calibri" w:cs="Arial" w:hint="cs"/>
                <w:rtl/>
              </w:rPr>
              <w:t>لا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sorties sur le terrain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Pr="003013C0" w:rsidRDefault="001D2CE3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3013C0">
              <w:rPr>
                <w:rFonts w:ascii="Calibri" w:eastAsia="Calibri" w:hAnsi="Calibri" w:cs="Arial" w:hint="cs"/>
                <w:rtl/>
              </w:rPr>
              <w:t>لا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667"/>
        <w:gridCol w:w="6281"/>
      </w:tblGrid>
      <w:tr w:rsidR="009145F9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LES ATTENTES</w:t>
            </w:r>
          </w:p>
        </w:tc>
      </w:tr>
      <w:tr w:rsidR="009145F9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Attendues des étudiants (Participation-implication)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Pr="00CC55C6" w:rsidRDefault="001D2CE3" w:rsidP="00CC55C6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CC55C6">
              <w:rPr>
                <w:rFonts w:ascii="Calibri" w:eastAsia="Calibri" w:hAnsi="Calibri" w:cs="Arial" w:hint="cs"/>
                <w:rtl/>
              </w:rPr>
              <w:t xml:space="preserve">الاهتمام أكثر بهذا النوع من المقاييس لأنه توجد العديد من المهارات التي يكتسبها الطالب عند دراسة مقياس الاقتصاد السياسي حتى يتمكن من ممارسة وظيفته على النحو الأمثل و </w:t>
            </w:r>
            <w:proofErr w:type="spellStart"/>
            <w:r w:rsidR="00CC55C6">
              <w:rPr>
                <w:rFonts w:ascii="Calibri" w:eastAsia="Calibri" w:hAnsi="Calibri" w:cs="Arial" w:hint="cs"/>
                <w:rtl/>
              </w:rPr>
              <w:t>اعطاء</w:t>
            </w:r>
            <w:proofErr w:type="spellEnd"/>
            <w:r w:rsidR="00CC55C6">
              <w:rPr>
                <w:rFonts w:ascii="Calibri" w:eastAsia="Calibri" w:hAnsi="Calibri" w:cs="Arial" w:hint="cs"/>
                <w:rtl/>
              </w:rPr>
              <w:t xml:space="preserve"> الطلبة حجمهم الساعي.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Attentes de l’enseignant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Pr="00CC55C6" w:rsidRDefault="001D2CE3" w:rsidP="00CC55C6">
            <w:pPr>
              <w:spacing w:after="0" w:line="240" w:lineRule="auto"/>
              <w:jc w:val="right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CC55C6">
              <w:rPr>
                <w:rFonts w:ascii="Calibri" w:eastAsia="Calibri" w:hAnsi="Calibri" w:cs="Arial" w:hint="cs"/>
                <w:rtl/>
              </w:rPr>
              <w:t xml:space="preserve">فتح المجال أمام الطلبة لولوج عالم التخصص حتى </w:t>
            </w:r>
            <w:proofErr w:type="spellStart"/>
            <w:r w:rsidR="00CC55C6">
              <w:rPr>
                <w:rFonts w:ascii="Calibri" w:eastAsia="Calibri" w:hAnsi="Calibri" w:cs="Arial" w:hint="cs"/>
                <w:rtl/>
              </w:rPr>
              <w:t>يتمكنو</w:t>
            </w:r>
            <w:proofErr w:type="spellEnd"/>
            <w:r w:rsidR="00CC55C6">
              <w:rPr>
                <w:rFonts w:ascii="Calibri" w:eastAsia="Calibri" w:hAnsi="Calibri" w:cs="Arial" w:hint="cs"/>
                <w:rtl/>
              </w:rPr>
              <w:t xml:space="preserve"> من ممارسة وظائفهم على النحو الأمثل.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657"/>
        <w:gridCol w:w="6291"/>
      </w:tblGrid>
      <w:tr w:rsidR="009145F9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BIBLIOGRAPHIE</w:t>
            </w:r>
          </w:p>
        </w:tc>
      </w:tr>
      <w:tr w:rsidR="009145F9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Livres et ressources numériques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Pr="00CC55C6" w:rsidRDefault="001D2CE3" w:rsidP="00CC55C6">
            <w:pPr>
              <w:bidi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CC55C6">
              <w:rPr>
                <w:rFonts w:ascii="Calibri" w:eastAsia="Calibri" w:hAnsi="Calibri" w:hint="cs"/>
                <w:rtl/>
                <w:lang w:bidi="ar-DZ"/>
              </w:rPr>
              <w:t xml:space="preserve"> </w:t>
            </w:r>
            <w:r w:rsidR="00CC55C6">
              <w:rPr>
                <w:rFonts w:ascii="Calibri" w:eastAsia="Calibri" w:hAnsi="Calibri" w:cs="Calibri" w:hint="cs"/>
                <w:rtl/>
              </w:rPr>
              <w:t xml:space="preserve"> </w:t>
            </w:r>
            <w:r w:rsidR="00CC55C6">
              <w:rPr>
                <w:rFonts w:ascii="Calibri" w:eastAsia="Calibri" w:hAnsi="Calibri" w:cs="Arial" w:hint="cs"/>
                <w:rtl/>
              </w:rPr>
              <w:t>-</w:t>
            </w:r>
            <w:proofErr w:type="spellStart"/>
            <w:r w:rsidR="00CC55C6">
              <w:rPr>
                <w:rFonts w:ascii="Calibri" w:eastAsia="Calibri" w:hAnsi="Calibri" w:cs="Arial" w:hint="cs"/>
                <w:rtl/>
              </w:rPr>
              <w:t>أشنهو</w:t>
            </w:r>
            <w:proofErr w:type="spellEnd"/>
            <w:r w:rsidR="00CC55C6">
              <w:rPr>
                <w:rFonts w:ascii="Calibri" w:eastAsia="Calibri" w:hAnsi="Calibri" w:cs="Arial" w:hint="cs"/>
                <w:rtl/>
              </w:rPr>
              <w:t xml:space="preserve"> عبد الطيف،"مدخل </w:t>
            </w:r>
            <w:proofErr w:type="spellStart"/>
            <w:r w:rsidR="00CC55C6">
              <w:rPr>
                <w:rFonts w:ascii="Calibri" w:eastAsia="Calibri" w:hAnsi="Calibri" w:cs="Arial" w:hint="cs"/>
                <w:rtl/>
              </w:rPr>
              <w:t>الى</w:t>
            </w:r>
            <w:proofErr w:type="spellEnd"/>
            <w:r w:rsidR="00CC55C6">
              <w:rPr>
                <w:rFonts w:ascii="Calibri" w:eastAsia="Calibri" w:hAnsi="Calibri" w:cs="Arial" w:hint="cs"/>
                <w:rtl/>
              </w:rPr>
              <w:t xml:space="preserve"> الاقتصاد السياسي"،ديوان المطبوعات الجامعية،الجزائر،2000.</w:t>
            </w:r>
          </w:p>
          <w:p w:rsidR="009145F9" w:rsidRDefault="001D2CE3" w:rsidP="00CC55C6">
            <w:pPr>
              <w:bidi/>
              <w:spacing w:after="0" w:line="240" w:lineRule="auto"/>
              <w:rPr>
                <w:rFonts w:ascii="Calibri" w:eastAsia="Calibri" w:hAnsi="Calibri" w:cs="Arial"/>
                <w:rtl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CC55C6">
              <w:rPr>
                <w:rFonts w:ascii="Calibri" w:eastAsia="Calibri" w:hAnsi="Calibri" w:cs="Arial" w:hint="cs"/>
                <w:rtl/>
              </w:rPr>
              <w:t xml:space="preserve">حازم </w:t>
            </w:r>
            <w:proofErr w:type="spellStart"/>
            <w:r w:rsidR="00CC55C6">
              <w:rPr>
                <w:rFonts w:ascii="Calibri" w:eastAsia="Calibri" w:hAnsi="Calibri" w:cs="Arial" w:hint="cs"/>
                <w:rtl/>
              </w:rPr>
              <w:t>الببلاوي</w:t>
            </w:r>
            <w:proofErr w:type="spellEnd"/>
            <w:r w:rsidR="00CC55C6">
              <w:rPr>
                <w:rFonts w:ascii="Calibri" w:eastAsia="Calibri" w:hAnsi="Calibri" w:cs="Arial" w:hint="cs"/>
                <w:rtl/>
              </w:rPr>
              <w:t>،"أصول الاقتصاد السياسي"</w:t>
            </w:r>
            <w:r w:rsidR="002034D6">
              <w:rPr>
                <w:rFonts w:ascii="Calibri" w:eastAsia="Calibri" w:hAnsi="Calibri" w:cs="Arial" w:hint="cs"/>
                <w:rtl/>
              </w:rPr>
              <w:t>،الطبعة02،منشأة المعارف ،</w:t>
            </w:r>
            <w:proofErr w:type="spellStart"/>
            <w:r w:rsidR="002034D6">
              <w:rPr>
                <w:rFonts w:ascii="Calibri" w:eastAsia="Calibri" w:hAnsi="Calibri" w:cs="Arial" w:hint="cs"/>
                <w:rtl/>
              </w:rPr>
              <w:t>الاسكندرية</w:t>
            </w:r>
            <w:proofErr w:type="spellEnd"/>
            <w:r w:rsidR="002034D6">
              <w:rPr>
                <w:rFonts w:ascii="Calibri" w:eastAsia="Calibri" w:hAnsi="Calibri" w:cs="Arial" w:hint="cs"/>
                <w:rtl/>
              </w:rPr>
              <w:t>،مصر،1996.</w:t>
            </w:r>
          </w:p>
          <w:p w:rsidR="002034D6" w:rsidRDefault="002034D6" w:rsidP="002034D6">
            <w:pPr>
              <w:bidi/>
              <w:spacing w:after="0" w:line="240" w:lineRule="auto"/>
              <w:rPr>
                <w:rFonts w:ascii="Calibri" w:eastAsia="Calibri" w:hAnsi="Calibri" w:cs="Arial"/>
                <w:rtl/>
              </w:rPr>
            </w:pPr>
            <w:r>
              <w:rPr>
                <w:rFonts w:ascii="Calibri" w:eastAsia="Calibri" w:hAnsi="Calibri" w:cs="Arial" w:hint="cs"/>
                <w:rtl/>
              </w:rPr>
              <w:t>-دافيد ريكاردو،"مبادرة الاقتصاد السياسي"،ترجمة يحب العرضي و حسام الدين،الطبعة الأولى،دار الفرق،دمشق،سوريا،2015.</w:t>
            </w:r>
          </w:p>
          <w:p w:rsidR="002034D6" w:rsidRDefault="002034D6" w:rsidP="002034D6">
            <w:pPr>
              <w:bidi/>
              <w:spacing w:after="0" w:line="240" w:lineRule="auto"/>
              <w:rPr>
                <w:rFonts w:ascii="Calibri" w:eastAsia="Calibri" w:hAnsi="Calibri" w:cs="Arial"/>
                <w:rtl/>
              </w:rPr>
            </w:pPr>
            <w:proofErr w:type="gramStart"/>
            <w:r>
              <w:rPr>
                <w:rFonts w:ascii="Calibri" w:eastAsia="Calibri" w:hAnsi="Calibri" w:cs="Arial" w:hint="cs"/>
                <w:rtl/>
              </w:rPr>
              <w:t>المحاضرات</w:t>
            </w:r>
            <w:proofErr w:type="gramEnd"/>
            <w:r>
              <w:rPr>
                <w:rFonts w:ascii="Calibri" w:eastAsia="Calibri" w:hAnsi="Calibri" w:cs="Arial" w:hint="cs"/>
                <w:rtl/>
              </w:rPr>
              <w:t>:</w:t>
            </w:r>
          </w:p>
          <w:p w:rsidR="002034D6" w:rsidRDefault="002034D6" w:rsidP="002034D6">
            <w:pPr>
              <w:bidi/>
              <w:spacing w:after="0" w:line="240" w:lineRule="auto"/>
              <w:rPr>
                <w:rFonts w:ascii="Calibri" w:eastAsia="Calibri" w:hAnsi="Calibri" w:cs="Arial"/>
                <w:rtl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بقة حسان،"محاضرات في المدخل للاقتصاد السياسي"،مطبوعة موجهة لطلبة السنة أولى ليسانس،كلية الحقوق و العلوم السياسية،جامعة عبد الرحمن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ميرة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>،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بجاية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>،الجزائر،2021/2022.</w:t>
            </w:r>
          </w:p>
          <w:p w:rsidR="002034D6" w:rsidRPr="00CC55C6" w:rsidRDefault="002034D6" w:rsidP="002034D6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-رواء زكي يونس الطويل،"محاضرات في الاقتصاد السياسي"،دار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زهران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>،عمان الأردن،2009.</w:t>
            </w:r>
          </w:p>
        </w:tc>
      </w:tr>
      <w:tr w:rsidR="009145F9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Articles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Pr="00CC55C6" w:rsidRDefault="001D2CE3" w:rsidP="00CC55C6">
            <w:pPr>
              <w:spacing w:after="0" w:line="240" w:lineRule="auto"/>
              <w:jc w:val="right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CC55C6">
              <w:rPr>
                <w:rFonts w:ascii="Calibri" w:eastAsia="Calibri" w:hAnsi="Calibri" w:cs="Arial" w:hint="cs"/>
                <w:rtl/>
              </w:rPr>
              <w:t>المقالات المتعلقة بالاقتصاد السياسي المتاحة عبر المنصة الجزائرية للمجلات العلمية.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Polycopiés</w:t>
            </w:r>
          </w:p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Pr="00CC55C6" w:rsidRDefault="001D2CE3" w:rsidP="00CC55C6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CC55C6">
              <w:rPr>
                <w:rFonts w:ascii="Calibri" w:eastAsia="Calibri" w:hAnsi="Calibri" w:cs="Arial" w:hint="cs"/>
                <w:rtl/>
              </w:rPr>
              <w:t xml:space="preserve">محاضرات موجهة لطلبة السنة أولى حقوق ليسانس 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Sites Web</w:t>
            </w:r>
          </w:p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Default="001D2CE3" w:rsidP="00CC55C6">
            <w:pPr>
              <w:spacing w:after="0" w:line="240" w:lineRule="auto"/>
              <w:jc w:val="right"/>
              <w:rPr>
                <w:rFonts w:ascii="Calibri" w:eastAsia="Calibri" w:hAnsi="Calibri" w:cs="Arial"/>
                <w:rtl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CC55C6">
              <w:rPr>
                <w:rFonts w:ascii="Calibri" w:eastAsia="Calibri" w:hAnsi="Calibri" w:cs="Arial" w:hint="cs"/>
                <w:rtl/>
              </w:rPr>
              <w:t>مواقع مختلف المجلات العربية و الأجنبية</w:t>
            </w:r>
          </w:p>
          <w:p w:rsidR="00CC55C6" w:rsidRPr="00CC55C6" w:rsidRDefault="00CC55C6" w:rsidP="00CC55C6">
            <w:pPr>
              <w:spacing w:after="0" w:line="240" w:lineRule="auto"/>
              <w:jc w:val="right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>المنصة الجزائرية للمجلات العلمية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sectPr w:rsidR="009145F9" w:rsidSect="00391B59">
      <w:pgSz w:w="11906" w:h="16838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85783"/>
    <w:rsid w:val="001A1ADD"/>
    <w:rsid w:val="001D2CE3"/>
    <w:rsid w:val="002034D6"/>
    <w:rsid w:val="003013C0"/>
    <w:rsid w:val="00385783"/>
    <w:rsid w:val="00391B59"/>
    <w:rsid w:val="0070508F"/>
    <w:rsid w:val="00815DE7"/>
    <w:rsid w:val="009145F9"/>
    <w:rsid w:val="0098656B"/>
    <w:rsid w:val="00AD2925"/>
    <w:rsid w:val="00B1780B"/>
    <w:rsid w:val="00C71D34"/>
    <w:rsid w:val="00CC55C6"/>
    <w:rsid w:val="00D72172"/>
    <w:rsid w:val="00EB7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B5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790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</dc:creator>
  <cp:keywords/>
  <dc:description/>
  <cp:lastModifiedBy>KADER3131. KADER3131.</cp:lastModifiedBy>
  <cp:revision>5</cp:revision>
  <dcterms:created xsi:type="dcterms:W3CDTF">2023-04-05T13:23:00Z</dcterms:created>
  <dcterms:modified xsi:type="dcterms:W3CDTF">2023-04-06T04:34:00Z</dcterms:modified>
</cp:coreProperties>
</file>